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CFF" w:rsidRDefault="00366AB2" w:rsidP="00E32CFF">
      <w:pPr>
        <w:spacing w:after="0" w:line="240" w:lineRule="auto"/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E32CFF" w:rsidRPr="00445A64" w:rsidRDefault="00E32CFF" w:rsidP="00E32C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A64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E32CFF" w:rsidRPr="00445A64" w:rsidRDefault="00E32CFF" w:rsidP="00E32C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A64">
        <w:rPr>
          <w:rFonts w:ascii="Times New Roman" w:hAnsi="Times New Roman" w:cs="Times New Roman"/>
          <w:b/>
          <w:sz w:val="28"/>
          <w:szCs w:val="28"/>
        </w:rPr>
        <w:t>БРЯНСКАЯ  ОБЛАСТЬ    ПОЧЕПСКИЙ  РАЙОН</w:t>
      </w:r>
    </w:p>
    <w:p w:rsidR="00E32CFF" w:rsidRPr="00445A64" w:rsidRDefault="00E32CFF" w:rsidP="00E32CFF">
      <w:pPr>
        <w:pStyle w:val="a5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A64">
        <w:rPr>
          <w:rFonts w:ascii="Times New Roman" w:hAnsi="Times New Roman" w:cs="Times New Roman"/>
          <w:b/>
          <w:sz w:val="28"/>
          <w:szCs w:val="28"/>
        </w:rPr>
        <w:t>КРАСНОРОГСКИЙ  СЕЛЬСКИЙ  СОВЕТ  НАРОДНЫХ  ДЕПУТАТОВ</w:t>
      </w:r>
    </w:p>
    <w:p w:rsidR="00E32CFF" w:rsidRPr="00445A64" w:rsidRDefault="00E32CFF" w:rsidP="00E32C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2CFF" w:rsidRPr="00445A64" w:rsidRDefault="00E32CFF" w:rsidP="00E32C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A64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E32CFF" w:rsidRPr="00445A64" w:rsidRDefault="00E32CFF" w:rsidP="00E32CFF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445A64">
        <w:rPr>
          <w:rFonts w:ascii="Times New Roman" w:hAnsi="Times New Roman" w:cs="Times New Roman"/>
          <w:sz w:val="28"/>
          <w:szCs w:val="28"/>
        </w:rPr>
        <w:t xml:space="preserve">от </w:t>
      </w:r>
      <w:r w:rsidR="00445A64" w:rsidRPr="00445A64">
        <w:rPr>
          <w:rFonts w:ascii="Times New Roman" w:hAnsi="Times New Roman" w:cs="Times New Roman"/>
          <w:sz w:val="28"/>
          <w:szCs w:val="28"/>
        </w:rPr>
        <w:t>13</w:t>
      </w:r>
      <w:r w:rsidRPr="00445A64">
        <w:rPr>
          <w:rFonts w:ascii="Times New Roman" w:hAnsi="Times New Roman" w:cs="Times New Roman"/>
          <w:sz w:val="28"/>
          <w:szCs w:val="28"/>
        </w:rPr>
        <w:t>.1</w:t>
      </w:r>
      <w:r w:rsidR="00445A64" w:rsidRPr="00445A64">
        <w:rPr>
          <w:rFonts w:ascii="Times New Roman" w:hAnsi="Times New Roman" w:cs="Times New Roman"/>
          <w:sz w:val="28"/>
          <w:szCs w:val="28"/>
        </w:rPr>
        <w:t>2</w:t>
      </w:r>
      <w:r w:rsidRPr="00445A64">
        <w:rPr>
          <w:rFonts w:ascii="Times New Roman" w:hAnsi="Times New Roman" w:cs="Times New Roman"/>
          <w:sz w:val="28"/>
          <w:szCs w:val="28"/>
        </w:rPr>
        <w:t>.202</w:t>
      </w:r>
      <w:r w:rsidR="000032B8" w:rsidRPr="00445A64">
        <w:rPr>
          <w:rFonts w:ascii="Times New Roman" w:hAnsi="Times New Roman" w:cs="Times New Roman"/>
          <w:sz w:val="28"/>
          <w:szCs w:val="28"/>
        </w:rPr>
        <w:t>4</w:t>
      </w:r>
      <w:r w:rsidRPr="00445A64">
        <w:rPr>
          <w:rFonts w:ascii="Times New Roman" w:hAnsi="Times New Roman" w:cs="Times New Roman"/>
          <w:sz w:val="28"/>
          <w:szCs w:val="28"/>
        </w:rPr>
        <w:t xml:space="preserve"> г.            № </w:t>
      </w:r>
      <w:r w:rsidR="00445A64" w:rsidRPr="00445A64">
        <w:rPr>
          <w:rFonts w:ascii="Times New Roman" w:hAnsi="Times New Roman" w:cs="Times New Roman"/>
          <w:sz w:val="28"/>
          <w:szCs w:val="28"/>
        </w:rPr>
        <w:t>2</w:t>
      </w:r>
      <w:r w:rsidR="000032B8" w:rsidRPr="00445A64">
        <w:rPr>
          <w:rFonts w:ascii="Times New Roman" w:hAnsi="Times New Roman" w:cs="Times New Roman"/>
          <w:sz w:val="28"/>
          <w:szCs w:val="28"/>
        </w:rPr>
        <w:t>8</w:t>
      </w:r>
    </w:p>
    <w:p w:rsidR="00E32CFF" w:rsidRPr="00445A64" w:rsidRDefault="00E32CFF" w:rsidP="00E32CFF">
      <w:pPr>
        <w:pStyle w:val="a5"/>
        <w:rPr>
          <w:rFonts w:ascii="Times New Roman" w:hAnsi="Times New Roman" w:cs="Times New Roman"/>
          <w:sz w:val="28"/>
          <w:szCs w:val="28"/>
        </w:rPr>
      </w:pPr>
      <w:r w:rsidRPr="00445A64">
        <w:rPr>
          <w:rFonts w:ascii="Times New Roman" w:hAnsi="Times New Roman" w:cs="Times New Roman"/>
          <w:sz w:val="28"/>
          <w:szCs w:val="28"/>
        </w:rPr>
        <w:t>с. Красный  Рог</w:t>
      </w:r>
    </w:p>
    <w:p w:rsidR="00E32CFF" w:rsidRPr="00445A64" w:rsidRDefault="00E32CFF" w:rsidP="00E32CF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445A64" w:rsidRPr="00445A64" w:rsidRDefault="00E32CFF" w:rsidP="00E32CFF">
      <w:pPr>
        <w:pStyle w:val="a5"/>
        <w:rPr>
          <w:rFonts w:ascii="Times New Roman" w:hAnsi="Times New Roman" w:cs="Times New Roman"/>
          <w:sz w:val="28"/>
          <w:szCs w:val="28"/>
        </w:rPr>
      </w:pPr>
      <w:r w:rsidRPr="00445A64">
        <w:rPr>
          <w:rFonts w:ascii="Times New Roman" w:hAnsi="Times New Roman" w:cs="Times New Roman"/>
          <w:sz w:val="28"/>
          <w:szCs w:val="28"/>
        </w:rPr>
        <w:t xml:space="preserve">О  внесении изменений и дополнений в Устав </w:t>
      </w:r>
    </w:p>
    <w:p w:rsidR="00445A64" w:rsidRPr="00445A64" w:rsidRDefault="00E32CFF" w:rsidP="00E32CFF">
      <w:pPr>
        <w:pStyle w:val="a5"/>
        <w:rPr>
          <w:rFonts w:ascii="Times New Roman" w:hAnsi="Times New Roman" w:cs="Times New Roman"/>
          <w:sz w:val="28"/>
          <w:szCs w:val="28"/>
        </w:rPr>
      </w:pPr>
      <w:r w:rsidRPr="00445A64">
        <w:rPr>
          <w:rFonts w:ascii="Times New Roman" w:hAnsi="Times New Roman" w:cs="Times New Roman"/>
          <w:sz w:val="28"/>
          <w:szCs w:val="28"/>
        </w:rPr>
        <w:t>Краснорогского</w:t>
      </w:r>
      <w:r w:rsidR="00445A64" w:rsidRPr="00445A64">
        <w:rPr>
          <w:rFonts w:ascii="Times New Roman" w:hAnsi="Times New Roman" w:cs="Times New Roman"/>
          <w:sz w:val="28"/>
          <w:szCs w:val="28"/>
        </w:rPr>
        <w:t xml:space="preserve"> </w:t>
      </w:r>
      <w:r w:rsidRPr="00445A6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E32CFF" w:rsidRPr="00445A64" w:rsidRDefault="00E32CFF" w:rsidP="00445A64">
      <w:pPr>
        <w:pStyle w:val="a5"/>
        <w:rPr>
          <w:rFonts w:ascii="Times New Roman" w:hAnsi="Times New Roman" w:cs="Times New Roman"/>
          <w:sz w:val="28"/>
          <w:szCs w:val="28"/>
        </w:rPr>
      </w:pPr>
      <w:r w:rsidRPr="00445A64">
        <w:rPr>
          <w:rFonts w:ascii="Times New Roman" w:hAnsi="Times New Roman" w:cs="Times New Roman"/>
          <w:sz w:val="28"/>
          <w:szCs w:val="28"/>
        </w:rPr>
        <w:t xml:space="preserve">Почепского района Брянской области  </w:t>
      </w:r>
    </w:p>
    <w:p w:rsidR="00445A64" w:rsidRPr="00445A64" w:rsidRDefault="00445A64" w:rsidP="00445A6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445A64" w:rsidRDefault="00E32CFF" w:rsidP="00445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A64">
        <w:rPr>
          <w:rFonts w:ascii="Times New Roman" w:hAnsi="Times New Roman" w:cs="Times New Roman"/>
          <w:b/>
          <w:sz w:val="28"/>
          <w:szCs w:val="28"/>
        </w:rPr>
        <w:tab/>
      </w:r>
      <w:r w:rsidR="00445A64">
        <w:rPr>
          <w:rFonts w:ascii="Times New Roman" w:hAnsi="Times New Roman" w:cs="Times New Roman"/>
          <w:color w:val="000000"/>
          <w:sz w:val="28"/>
          <w:szCs w:val="28"/>
        </w:rPr>
        <w:t xml:space="preserve">    В соответствии </w:t>
      </w:r>
      <w:hyperlink r:id="rId7" w:tgtFrame="_blank" w:history="1">
        <w:r w:rsidR="00445A64">
          <w:rPr>
            <w:rStyle w:val="1"/>
            <w:rFonts w:ascii="Times New Roman" w:hAnsi="Times New Roman" w:cs="Times New Roman"/>
            <w:sz w:val="28"/>
            <w:szCs w:val="28"/>
          </w:rPr>
          <w:t>Федеральным законом от 14.03.2022 № 60-ФЗ</w:t>
        </w:r>
      </w:hyperlink>
      <w:r w:rsidR="00445A64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445A64">
        <w:rPr>
          <w:rFonts w:ascii="Times New Roman" w:hAnsi="Times New Roman" w:cs="Times New Roman"/>
          <w:color w:val="000000"/>
          <w:sz w:val="28"/>
          <w:szCs w:val="28"/>
        </w:rPr>
        <w:t xml:space="preserve">«О внесении изменений в отдельные законодательные акты Российской Федерации», в целях приведения Устава </w:t>
      </w:r>
      <w:r w:rsidR="00445A64">
        <w:rPr>
          <w:rFonts w:ascii="Times New Roman" w:hAnsi="Times New Roman" w:cs="Times New Roman"/>
          <w:sz w:val="28"/>
          <w:szCs w:val="28"/>
        </w:rPr>
        <w:t>Краснорогского сельского поселения Почепского муниципального района Брянской области</w:t>
      </w:r>
      <w:r w:rsidR="00445A64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соответствие с </w:t>
      </w:r>
      <w:hyperlink r:id="rId8" w:tgtFrame="_blank" w:history="1">
        <w:r w:rsidR="00445A64">
          <w:rPr>
            <w:rStyle w:val="1"/>
            <w:rFonts w:ascii="Times New Roman" w:hAnsi="Times New Roman" w:cs="Times New Roman"/>
            <w:sz w:val="28"/>
            <w:szCs w:val="28"/>
          </w:rPr>
          <w:t>Федеральным законом от 06.10.2003 № 131-ФЗ</w:t>
        </w:r>
      </w:hyperlink>
      <w:r w:rsidR="00445A64">
        <w:rPr>
          <w:rFonts w:ascii="Times New Roman" w:hAnsi="Times New Roman" w:cs="Times New Roman"/>
          <w:color w:val="000000"/>
          <w:sz w:val="28"/>
          <w:szCs w:val="28"/>
        </w:rPr>
        <w:t xml:space="preserve"> «Об общих принципах организации местного самоуправления в Российской Федерации», </w:t>
      </w:r>
      <w:r w:rsidR="00445A64">
        <w:rPr>
          <w:rFonts w:ascii="Times New Roman" w:hAnsi="Times New Roman" w:cs="Times New Roman"/>
          <w:sz w:val="28"/>
          <w:szCs w:val="28"/>
        </w:rPr>
        <w:t>Краснорогский</w:t>
      </w:r>
      <w:r w:rsidR="00445A64">
        <w:rPr>
          <w:sz w:val="28"/>
          <w:szCs w:val="28"/>
        </w:rPr>
        <w:t xml:space="preserve"> </w:t>
      </w:r>
      <w:r w:rsidR="00445A64">
        <w:rPr>
          <w:rFonts w:ascii="Times New Roman" w:hAnsi="Times New Roman" w:cs="Times New Roman"/>
          <w:sz w:val="28"/>
          <w:szCs w:val="28"/>
        </w:rPr>
        <w:t>сельский Совет народных депутатов:</w:t>
      </w:r>
    </w:p>
    <w:p w:rsidR="00445A64" w:rsidRDefault="00445A64" w:rsidP="00445A6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45A64" w:rsidRDefault="00445A64" w:rsidP="00445A6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445A64" w:rsidRDefault="00445A64" w:rsidP="00445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45A64" w:rsidRPr="00724244" w:rsidRDefault="00445A64" w:rsidP="00445A64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4244">
        <w:rPr>
          <w:rFonts w:ascii="Times New Roman" w:hAnsi="Times New Roman" w:cs="Times New Roman"/>
          <w:sz w:val="28"/>
          <w:szCs w:val="28"/>
        </w:rPr>
        <w:t>Принять и внести изменения и дополнения в Устав Краснорогского сельского поселения Почепского муниципального района Брянской области согласно 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24244">
        <w:rPr>
          <w:rFonts w:ascii="Times New Roman" w:hAnsi="Times New Roman" w:cs="Times New Roman"/>
          <w:sz w:val="28"/>
          <w:szCs w:val="28"/>
        </w:rPr>
        <w:t xml:space="preserve"> № 1.</w:t>
      </w:r>
    </w:p>
    <w:p w:rsidR="00445A64" w:rsidRPr="00724244" w:rsidRDefault="00445A64" w:rsidP="00445A64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Поручить главе Краснорогского сельского поселения Галицкому Г.Н. направить настоящее решение на государственную регистрацию в Управление Министерства юстиции Российской Федерации по Брянской области в установленные сроки</w:t>
      </w:r>
    </w:p>
    <w:p w:rsidR="00445A64" w:rsidRPr="00724244" w:rsidRDefault="00445A64" w:rsidP="00445A64">
      <w:pPr>
        <w:pStyle w:val="a5"/>
        <w:numPr>
          <w:ilvl w:val="0"/>
          <w:numId w:val="20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</w:t>
      </w:r>
      <w:r w:rsidRPr="00724244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:rsidR="00445A64" w:rsidRDefault="00445A64" w:rsidP="00445A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45A64" w:rsidRDefault="00445A64" w:rsidP="00445A64">
      <w:p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45A64" w:rsidRDefault="00445A64" w:rsidP="00445A64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A64" w:rsidRDefault="00445A64" w:rsidP="00445A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поселения                                                           Г.Н. Галицкий</w:t>
      </w:r>
    </w:p>
    <w:p w:rsidR="00445A64" w:rsidRDefault="00445A64" w:rsidP="00445A64">
      <w:pPr>
        <w:pStyle w:val="a5"/>
        <w:jc w:val="both"/>
        <w:rPr>
          <w:rFonts w:ascii="RobotoRegular" w:eastAsia="Times New Roman" w:hAnsi="RobotoRegular" w:cs="Times New Roman"/>
          <w:b/>
          <w:bCs/>
          <w:color w:val="000000"/>
          <w:sz w:val="28"/>
          <w:szCs w:val="28"/>
        </w:rPr>
      </w:pPr>
    </w:p>
    <w:p w:rsidR="00445A64" w:rsidRDefault="00445A64" w:rsidP="00445A64">
      <w:pPr>
        <w:pStyle w:val="a5"/>
        <w:jc w:val="both"/>
        <w:rPr>
          <w:rFonts w:ascii="RobotoRegular" w:eastAsia="Times New Roman" w:hAnsi="RobotoRegular" w:cs="Times New Roman"/>
          <w:b/>
          <w:bCs/>
          <w:color w:val="000000"/>
          <w:sz w:val="28"/>
          <w:szCs w:val="28"/>
        </w:rPr>
      </w:pPr>
    </w:p>
    <w:p w:rsidR="00445A64" w:rsidRDefault="00445A64" w:rsidP="00445A64">
      <w:pPr>
        <w:pStyle w:val="a5"/>
        <w:jc w:val="both"/>
        <w:rPr>
          <w:rFonts w:ascii="RobotoRegular" w:eastAsia="Times New Roman" w:hAnsi="RobotoRegular" w:cs="Times New Roman"/>
          <w:b/>
          <w:bCs/>
          <w:color w:val="000000"/>
          <w:sz w:val="28"/>
          <w:szCs w:val="28"/>
        </w:rPr>
      </w:pPr>
    </w:p>
    <w:p w:rsidR="00445A64" w:rsidRDefault="00445A64" w:rsidP="00445A64">
      <w:pPr>
        <w:pStyle w:val="a5"/>
        <w:jc w:val="both"/>
        <w:rPr>
          <w:rFonts w:ascii="RobotoRegular" w:eastAsia="Times New Roman" w:hAnsi="RobotoRegular" w:cs="Times New Roman"/>
          <w:b/>
          <w:bCs/>
          <w:color w:val="000000"/>
          <w:sz w:val="28"/>
          <w:szCs w:val="28"/>
        </w:rPr>
      </w:pPr>
    </w:p>
    <w:p w:rsidR="00445A64" w:rsidRDefault="00445A64" w:rsidP="00445A64">
      <w:pPr>
        <w:pStyle w:val="a5"/>
        <w:jc w:val="both"/>
        <w:rPr>
          <w:rFonts w:ascii="RobotoRegular" w:eastAsia="Times New Roman" w:hAnsi="RobotoRegular" w:cs="Times New Roman"/>
          <w:b/>
          <w:bCs/>
          <w:color w:val="000000"/>
          <w:sz w:val="28"/>
          <w:szCs w:val="28"/>
        </w:rPr>
      </w:pPr>
    </w:p>
    <w:p w:rsidR="00445A64" w:rsidRDefault="00445A64" w:rsidP="00445A64">
      <w:pPr>
        <w:pStyle w:val="a5"/>
        <w:jc w:val="both"/>
        <w:rPr>
          <w:rFonts w:ascii="RobotoRegular" w:eastAsia="Times New Roman" w:hAnsi="RobotoRegular" w:cs="Times New Roman"/>
          <w:b/>
          <w:bCs/>
          <w:color w:val="000000"/>
          <w:sz w:val="28"/>
          <w:szCs w:val="28"/>
        </w:rPr>
      </w:pPr>
    </w:p>
    <w:p w:rsidR="00445A64" w:rsidRDefault="00445A64" w:rsidP="00445A64">
      <w:pPr>
        <w:pStyle w:val="a5"/>
        <w:jc w:val="both"/>
        <w:rPr>
          <w:rFonts w:ascii="RobotoRegular" w:eastAsia="Times New Roman" w:hAnsi="RobotoRegular" w:cs="Times New Roman"/>
          <w:b/>
          <w:bCs/>
          <w:color w:val="000000"/>
          <w:sz w:val="28"/>
          <w:szCs w:val="28"/>
        </w:rPr>
      </w:pPr>
    </w:p>
    <w:p w:rsidR="00445A64" w:rsidRDefault="00445A64" w:rsidP="00445A64">
      <w:pPr>
        <w:pStyle w:val="a5"/>
        <w:jc w:val="both"/>
        <w:rPr>
          <w:rFonts w:ascii="RobotoRegular" w:eastAsia="Times New Roman" w:hAnsi="RobotoRegular" w:cs="Times New Roman"/>
          <w:b/>
          <w:bCs/>
          <w:color w:val="000000"/>
          <w:sz w:val="28"/>
          <w:szCs w:val="28"/>
        </w:rPr>
      </w:pPr>
    </w:p>
    <w:p w:rsidR="00251583" w:rsidRPr="00445A64" w:rsidRDefault="00E32CFF" w:rsidP="00445A64">
      <w:pPr>
        <w:pStyle w:val="a5"/>
        <w:jc w:val="both"/>
        <w:rPr>
          <w:rFonts w:ascii="RobotoRegular" w:eastAsia="Times New Roman" w:hAnsi="RobotoRegular" w:cs="Times New Roman"/>
          <w:b/>
          <w:bCs/>
          <w:color w:val="000000"/>
          <w:sz w:val="28"/>
          <w:szCs w:val="28"/>
        </w:rPr>
      </w:pPr>
      <w:r w:rsidRPr="00445A64">
        <w:rPr>
          <w:rFonts w:ascii="RobotoRegular" w:eastAsia="Times New Roman" w:hAnsi="RobotoRegular" w:cs="Times New Roman"/>
          <w:b/>
          <w:bCs/>
          <w:color w:val="000000"/>
          <w:sz w:val="28"/>
          <w:szCs w:val="28"/>
        </w:rPr>
        <w:t xml:space="preserve">                                              </w:t>
      </w:r>
      <w:r w:rsidR="00445A64">
        <w:rPr>
          <w:rFonts w:ascii="RobotoRegular" w:eastAsia="Times New Roman" w:hAnsi="RobotoRegular" w:cs="Times New Roman"/>
          <w:b/>
          <w:bCs/>
          <w:color w:val="000000"/>
          <w:sz w:val="28"/>
          <w:szCs w:val="28"/>
        </w:rPr>
        <w:t xml:space="preserve">                       </w:t>
      </w:r>
      <w:r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</w:rPr>
        <w:t xml:space="preserve">                                 </w:t>
      </w:r>
      <w:r w:rsidR="00445A64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</w:rPr>
        <w:t xml:space="preserve">                           </w:t>
      </w:r>
    </w:p>
    <w:p w:rsidR="00E32CFF" w:rsidRPr="009174BA" w:rsidRDefault="00251583" w:rsidP="00E32C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917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</w:t>
      </w:r>
      <w:r w:rsidR="00E32CFF" w:rsidRPr="00917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E32CFF" w:rsidRPr="009174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ПРИЛОЖЕНИЕ к решению   </w:t>
      </w:r>
    </w:p>
    <w:p w:rsidR="00E32CFF" w:rsidRPr="009174BA" w:rsidRDefault="00E32CFF" w:rsidP="00E32CF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174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Краснорогского сельского            </w:t>
      </w:r>
    </w:p>
    <w:p w:rsidR="00E32CFF" w:rsidRPr="009174BA" w:rsidRDefault="00E32CFF" w:rsidP="00E32CF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174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Совета народных депутатов</w:t>
      </w:r>
    </w:p>
    <w:p w:rsidR="00E32CFF" w:rsidRPr="009174BA" w:rsidRDefault="00E32CFF" w:rsidP="00E32CFF">
      <w:pPr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174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174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</w:t>
      </w:r>
      <w:r w:rsidRPr="002F15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</w:t>
      </w:r>
      <w:r w:rsidR="00445A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13</w:t>
      </w:r>
      <w:r w:rsidRPr="002F15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</w:t>
      </w:r>
      <w:r w:rsidR="00445A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2F15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.202</w:t>
      </w:r>
      <w:r w:rsidR="000032B8" w:rsidRPr="002F15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Pr="002F15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г. № </w:t>
      </w:r>
      <w:r w:rsidR="00445A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0032B8" w:rsidRPr="002F15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</w:p>
    <w:p w:rsidR="00E32CFF" w:rsidRPr="009174BA" w:rsidRDefault="00E32CFF" w:rsidP="00E32CFF">
      <w:pPr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13093" w:rsidRPr="00445A64" w:rsidRDefault="00C57925" w:rsidP="000032B8">
      <w:pPr>
        <w:pStyle w:val="a3"/>
        <w:numPr>
          <w:ilvl w:val="0"/>
          <w:numId w:val="19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45A64">
        <w:rPr>
          <w:rFonts w:ascii="Times New Roman" w:hAnsi="Times New Roman" w:cs="Times New Roman"/>
          <w:b/>
          <w:color w:val="000000"/>
          <w:sz w:val="28"/>
          <w:szCs w:val="28"/>
        </w:rPr>
        <w:t>Ч</w:t>
      </w:r>
      <w:r w:rsidR="000032B8" w:rsidRPr="00445A64">
        <w:rPr>
          <w:rFonts w:ascii="Times New Roman" w:hAnsi="Times New Roman" w:cs="Times New Roman"/>
          <w:b/>
          <w:color w:val="000000"/>
          <w:sz w:val="28"/>
          <w:szCs w:val="28"/>
        </w:rPr>
        <w:t>асть 3 статьи 1 «</w:t>
      </w:r>
      <w:r w:rsidR="000032B8" w:rsidRPr="00445A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Наименование и правовой статус муниципального образования</w:t>
      </w:r>
      <w:r w:rsidRPr="00445A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0032B8" w:rsidRPr="00445A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изложить в</w:t>
      </w:r>
      <w:r w:rsidRPr="00445A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следующей</w:t>
      </w:r>
      <w:r w:rsidR="000032B8" w:rsidRPr="00445A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редакции:</w:t>
      </w:r>
      <w:r w:rsidR="000032B8" w:rsidRPr="00445A6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0032B8" w:rsidRPr="00445A64">
        <w:rPr>
          <w:rFonts w:ascii="Times New Roman" w:hAnsi="Times New Roman" w:cs="Times New Roman"/>
          <w:iCs/>
          <w:color w:val="000000"/>
          <w:sz w:val="28"/>
          <w:szCs w:val="28"/>
        </w:rPr>
        <w:t>«3.</w:t>
      </w:r>
      <w:r w:rsidR="000032B8" w:rsidRPr="00445A6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0032B8" w:rsidRPr="00445A64">
        <w:rPr>
          <w:rFonts w:ascii="Times New Roman" w:hAnsi="Times New Roman" w:cs="Times New Roman"/>
          <w:color w:val="000000"/>
          <w:sz w:val="28"/>
          <w:szCs w:val="28"/>
        </w:rPr>
        <w:t>Административным центром сельского поселения является село</w:t>
      </w:r>
      <w:r w:rsidR="000032B8" w:rsidRPr="00445A64">
        <w:rPr>
          <w:rFonts w:ascii="Times New Roman" w:hAnsi="Times New Roman" w:cs="Times New Roman"/>
          <w:color w:val="000000"/>
          <w:sz w:val="28"/>
          <w:szCs w:val="28"/>
        </w:rPr>
        <w:br/>
        <w:t>Красный Рог Почепского муниципального района Брянской области</w:t>
      </w:r>
      <w:r w:rsidR="000032B8" w:rsidRPr="00445A64">
        <w:rPr>
          <w:rFonts w:ascii="Times New Roman" w:hAnsi="Times New Roman" w:cs="Times New Roman"/>
          <w:iCs/>
          <w:color w:val="000000"/>
          <w:sz w:val="28"/>
          <w:szCs w:val="28"/>
        </w:rPr>
        <w:t>.»</w:t>
      </w:r>
    </w:p>
    <w:sectPr w:rsidR="00013093" w:rsidRPr="00445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A8F" w:rsidRDefault="00DF2A8F" w:rsidP="00251583">
      <w:pPr>
        <w:spacing w:after="0" w:line="240" w:lineRule="auto"/>
      </w:pPr>
      <w:r>
        <w:separator/>
      </w:r>
    </w:p>
  </w:endnote>
  <w:endnote w:type="continuationSeparator" w:id="0">
    <w:p w:rsidR="00DF2A8F" w:rsidRDefault="00DF2A8F" w:rsidP="00251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Regul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AstraSerif-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AstraSerif-BoldItalic">
    <w:altName w:val="Times New Roman"/>
    <w:panose1 w:val="00000000000000000000"/>
    <w:charset w:val="00"/>
    <w:family w:val="roman"/>
    <w:notTrueType/>
    <w:pitch w:val="default"/>
  </w:font>
  <w:font w:name="PTAstraSerif-Itali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A8F" w:rsidRDefault="00DF2A8F" w:rsidP="00251583">
      <w:pPr>
        <w:spacing w:after="0" w:line="240" w:lineRule="auto"/>
      </w:pPr>
      <w:r>
        <w:separator/>
      </w:r>
    </w:p>
  </w:footnote>
  <w:footnote w:type="continuationSeparator" w:id="0">
    <w:p w:rsidR="00DF2A8F" w:rsidRDefault="00DF2A8F" w:rsidP="00251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E06E6"/>
    <w:multiLevelType w:val="hybridMultilevel"/>
    <w:tmpl w:val="57F23FC8"/>
    <w:lvl w:ilvl="0" w:tplc="4AFAED12">
      <w:start w:val="1"/>
      <w:numFmt w:val="decimal"/>
      <w:lvlText w:val="%1."/>
      <w:lvlJc w:val="left"/>
      <w:pPr>
        <w:ind w:left="720" w:hanging="360"/>
      </w:pPr>
      <w:rPr>
        <w:rFonts w:ascii="RobotoRegular" w:eastAsia="Times New Roman" w:hAnsi="RobotoRegular" w:cs="Times New Roman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F0659"/>
    <w:multiLevelType w:val="hybridMultilevel"/>
    <w:tmpl w:val="60A63354"/>
    <w:lvl w:ilvl="0" w:tplc="55B0992A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23B79"/>
    <w:multiLevelType w:val="hybridMultilevel"/>
    <w:tmpl w:val="53A44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93F4E"/>
    <w:multiLevelType w:val="hybridMultilevel"/>
    <w:tmpl w:val="DDF22008"/>
    <w:lvl w:ilvl="0" w:tplc="B4581D6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2F6A22"/>
    <w:multiLevelType w:val="hybridMultilevel"/>
    <w:tmpl w:val="BEE00B4C"/>
    <w:lvl w:ilvl="0" w:tplc="5148D054">
      <w:start w:val="1"/>
      <w:numFmt w:val="decimal"/>
      <w:lvlText w:val="%1."/>
      <w:lvlJc w:val="left"/>
      <w:pPr>
        <w:ind w:left="720" w:hanging="360"/>
      </w:pPr>
      <w:rPr>
        <w:rFonts w:ascii="RobotoRegular" w:eastAsia="Times New Roman" w:hAnsi="RobotoRegular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200CE"/>
    <w:multiLevelType w:val="hybridMultilevel"/>
    <w:tmpl w:val="53D8068E"/>
    <w:lvl w:ilvl="0" w:tplc="670491D0">
      <w:start w:val="1"/>
      <w:numFmt w:val="decimal"/>
      <w:lvlText w:val="%1)"/>
      <w:lvlJc w:val="left"/>
      <w:pPr>
        <w:ind w:left="502" w:hanging="360"/>
      </w:pPr>
      <w:rPr>
        <w:rFonts w:ascii="RobotoRegular" w:eastAsia="Times New Roman" w:hAnsi="RobotoRegular" w:cs="Times New Roman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FD66F57"/>
    <w:multiLevelType w:val="hybridMultilevel"/>
    <w:tmpl w:val="2EC254D2"/>
    <w:lvl w:ilvl="0" w:tplc="31086800">
      <w:start w:val="2"/>
      <w:numFmt w:val="decimal"/>
      <w:lvlText w:val="%1."/>
      <w:lvlJc w:val="left"/>
      <w:pPr>
        <w:ind w:left="600" w:hanging="360"/>
      </w:pPr>
      <w:rPr>
        <w:rFonts w:ascii="RobotoRegular" w:eastAsia="Times New Roman" w:hAnsi="RobotoRegular" w:cs="Times New Roman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37EF136D"/>
    <w:multiLevelType w:val="hybridMultilevel"/>
    <w:tmpl w:val="284AE14E"/>
    <w:lvl w:ilvl="0" w:tplc="E3689122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41F42"/>
    <w:multiLevelType w:val="hybridMultilevel"/>
    <w:tmpl w:val="F2E4C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E2B26"/>
    <w:multiLevelType w:val="hybridMultilevel"/>
    <w:tmpl w:val="149046E6"/>
    <w:lvl w:ilvl="0" w:tplc="A5DA4AC0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C7764A"/>
    <w:multiLevelType w:val="hybridMultilevel"/>
    <w:tmpl w:val="84E26F7E"/>
    <w:lvl w:ilvl="0" w:tplc="AD2AB0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296152"/>
    <w:multiLevelType w:val="hybridMultilevel"/>
    <w:tmpl w:val="4D566DDE"/>
    <w:lvl w:ilvl="0" w:tplc="633677BE">
      <w:start w:val="10"/>
      <w:numFmt w:val="decimal"/>
      <w:lvlText w:val="%1."/>
      <w:lvlJc w:val="left"/>
      <w:pPr>
        <w:ind w:left="107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54C96804"/>
    <w:multiLevelType w:val="hybridMultilevel"/>
    <w:tmpl w:val="01E868CC"/>
    <w:lvl w:ilvl="0" w:tplc="00B45D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6FD5F5C"/>
    <w:multiLevelType w:val="hybridMultilevel"/>
    <w:tmpl w:val="8144AB16"/>
    <w:lvl w:ilvl="0" w:tplc="B7CEDCFE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CE310D"/>
    <w:multiLevelType w:val="hybridMultilevel"/>
    <w:tmpl w:val="44143308"/>
    <w:lvl w:ilvl="0" w:tplc="A120F2D4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C449DC"/>
    <w:multiLevelType w:val="hybridMultilevel"/>
    <w:tmpl w:val="8BF6EEEA"/>
    <w:lvl w:ilvl="0" w:tplc="0FC4391E">
      <w:start w:val="1"/>
      <w:numFmt w:val="decimal"/>
      <w:lvlText w:val="%1."/>
      <w:lvlJc w:val="left"/>
      <w:pPr>
        <w:ind w:left="720" w:hanging="360"/>
      </w:pPr>
      <w:rPr>
        <w:rFonts w:ascii="PTAstraSerif-Regular" w:hAnsi="PTAstraSerif-Regular" w:cstheme="minorBidi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F9590C"/>
    <w:multiLevelType w:val="hybridMultilevel"/>
    <w:tmpl w:val="8AEACAC8"/>
    <w:lvl w:ilvl="0" w:tplc="A2181E7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FE4737"/>
    <w:multiLevelType w:val="hybridMultilevel"/>
    <w:tmpl w:val="82B4C9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5D7435"/>
    <w:multiLevelType w:val="hybridMultilevel"/>
    <w:tmpl w:val="BF664496"/>
    <w:lvl w:ilvl="0" w:tplc="D9E4C1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641C06"/>
    <w:multiLevelType w:val="hybridMultilevel"/>
    <w:tmpl w:val="307691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0"/>
  </w:num>
  <w:num w:numId="4">
    <w:abstractNumId w:val="19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  <w:num w:numId="11">
    <w:abstractNumId w:val="18"/>
  </w:num>
  <w:num w:numId="12">
    <w:abstractNumId w:val="14"/>
  </w:num>
  <w:num w:numId="13">
    <w:abstractNumId w:val="7"/>
  </w:num>
  <w:num w:numId="14">
    <w:abstractNumId w:val="1"/>
  </w:num>
  <w:num w:numId="15">
    <w:abstractNumId w:val="16"/>
  </w:num>
  <w:num w:numId="16">
    <w:abstractNumId w:val="13"/>
  </w:num>
  <w:num w:numId="17">
    <w:abstractNumId w:val="9"/>
  </w:num>
  <w:num w:numId="18">
    <w:abstractNumId w:val="11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54"/>
    <w:rsid w:val="000032B8"/>
    <w:rsid w:val="00013093"/>
    <w:rsid w:val="0012144C"/>
    <w:rsid w:val="001319FD"/>
    <w:rsid w:val="00140FBE"/>
    <w:rsid w:val="001555A2"/>
    <w:rsid w:val="00177383"/>
    <w:rsid w:val="00197468"/>
    <w:rsid w:val="00197C84"/>
    <w:rsid w:val="001D71A7"/>
    <w:rsid w:val="002253F1"/>
    <w:rsid w:val="002368E1"/>
    <w:rsid w:val="00250D01"/>
    <w:rsid w:val="00251583"/>
    <w:rsid w:val="00275369"/>
    <w:rsid w:val="00292AC7"/>
    <w:rsid w:val="002F1530"/>
    <w:rsid w:val="00366814"/>
    <w:rsid w:val="00366AB2"/>
    <w:rsid w:val="003E0E10"/>
    <w:rsid w:val="003E6A92"/>
    <w:rsid w:val="0040519E"/>
    <w:rsid w:val="00445A64"/>
    <w:rsid w:val="00466F1C"/>
    <w:rsid w:val="004D62C6"/>
    <w:rsid w:val="004F7154"/>
    <w:rsid w:val="00531CF4"/>
    <w:rsid w:val="0057359A"/>
    <w:rsid w:val="0059292D"/>
    <w:rsid w:val="00720E4A"/>
    <w:rsid w:val="007346C3"/>
    <w:rsid w:val="00784DF4"/>
    <w:rsid w:val="007D3F5E"/>
    <w:rsid w:val="007E3064"/>
    <w:rsid w:val="00826B50"/>
    <w:rsid w:val="008352A1"/>
    <w:rsid w:val="008978FC"/>
    <w:rsid w:val="009174BA"/>
    <w:rsid w:val="00917D4C"/>
    <w:rsid w:val="00976E3C"/>
    <w:rsid w:val="009C758E"/>
    <w:rsid w:val="009F4314"/>
    <w:rsid w:val="009F78D5"/>
    <w:rsid w:val="00A24A38"/>
    <w:rsid w:val="00A779CA"/>
    <w:rsid w:val="00A87DB2"/>
    <w:rsid w:val="00B521D1"/>
    <w:rsid w:val="00B62046"/>
    <w:rsid w:val="00B872D1"/>
    <w:rsid w:val="00BE7033"/>
    <w:rsid w:val="00C26D9C"/>
    <w:rsid w:val="00C40BAA"/>
    <w:rsid w:val="00C57925"/>
    <w:rsid w:val="00C87586"/>
    <w:rsid w:val="00CC5176"/>
    <w:rsid w:val="00D44039"/>
    <w:rsid w:val="00DA03C3"/>
    <w:rsid w:val="00DF2A8F"/>
    <w:rsid w:val="00E32802"/>
    <w:rsid w:val="00E32CFF"/>
    <w:rsid w:val="00E63F83"/>
    <w:rsid w:val="00E97087"/>
    <w:rsid w:val="00EC2075"/>
    <w:rsid w:val="00EE5293"/>
    <w:rsid w:val="00F5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A0225-521C-43A6-B58B-D36302A8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087"/>
  </w:style>
  <w:style w:type="paragraph" w:styleId="4">
    <w:name w:val="heading 4"/>
    <w:basedOn w:val="a"/>
    <w:next w:val="a"/>
    <w:link w:val="40"/>
    <w:uiPriority w:val="9"/>
    <w:unhideWhenUsed/>
    <w:qFormat/>
    <w:rsid w:val="007346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08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7346C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">
    <w:name w:val="Гиперссылка1"/>
    <w:basedOn w:val="a0"/>
    <w:rsid w:val="00197C84"/>
  </w:style>
  <w:style w:type="character" w:styleId="a4">
    <w:name w:val="Hyperlink"/>
    <w:basedOn w:val="a0"/>
    <w:uiPriority w:val="99"/>
    <w:semiHidden/>
    <w:unhideWhenUsed/>
    <w:rsid w:val="00177383"/>
    <w:rPr>
      <w:color w:val="0000FF"/>
      <w:u w:val="single"/>
    </w:rPr>
  </w:style>
  <w:style w:type="paragraph" w:styleId="a5">
    <w:name w:val="No Spacing"/>
    <w:uiPriority w:val="1"/>
    <w:qFormat/>
    <w:rsid w:val="00E32CFF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251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583"/>
  </w:style>
  <w:style w:type="paragraph" w:styleId="a8">
    <w:name w:val="footer"/>
    <w:basedOn w:val="a"/>
    <w:link w:val="a9"/>
    <w:uiPriority w:val="99"/>
    <w:unhideWhenUsed/>
    <w:rsid w:val="00251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583"/>
  </w:style>
  <w:style w:type="paragraph" w:styleId="aa">
    <w:name w:val="Balloon Text"/>
    <w:basedOn w:val="a"/>
    <w:link w:val="ab"/>
    <w:uiPriority w:val="99"/>
    <w:semiHidden/>
    <w:unhideWhenUsed/>
    <w:rsid w:val="00131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19FD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12144C"/>
    <w:rPr>
      <w:rFonts w:ascii="PTAstraSerif-BoldItalic" w:hAnsi="PTAstraSerif-BoldItalic" w:hint="default"/>
      <w:b/>
      <w:bCs/>
      <w:i/>
      <w:iCs/>
      <w:color w:val="000000"/>
      <w:sz w:val="26"/>
      <w:szCs w:val="26"/>
    </w:rPr>
  </w:style>
  <w:style w:type="character" w:customStyle="1" w:styleId="fontstyle21">
    <w:name w:val="fontstyle21"/>
    <w:basedOn w:val="a0"/>
    <w:rsid w:val="0012144C"/>
    <w:rPr>
      <w:rFonts w:ascii="PTAstraSerif-Italic" w:hAnsi="PTAstraSerif-Italic" w:hint="default"/>
      <w:b w:val="0"/>
      <w:bCs w:val="0"/>
      <w:i/>
      <w:iCs/>
      <w:color w:val="000000"/>
      <w:sz w:val="26"/>
      <w:szCs w:val="26"/>
    </w:rPr>
  </w:style>
  <w:style w:type="paragraph" w:customStyle="1" w:styleId="bodytext2">
    <w:name w:val="bodytext2"/>
    <w:basedOn w:val="a"/>
    <w:rsid w:val="00140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4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34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96E20C02-1B12-465A-B64C-24AA9227000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?id=1598D0B7-8EC7-4BAA-9FE3-1EFD1E8356F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2024-12-16T13:00:00Z</cp:lastPrinted>
  <dcterms:created xsi:type="dcterms:W3CDTF">2023-11-14T10:08:00Z</dcterms:created>
  <dcterms:modified xsi:type="dcterms:W3CDTF">2024-12-16T13:06:00Z</dcterms:modified>
</cp:coreProperties>
</file>